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7F" w:rsidRPr="004D4D2E" w:rsidRDefault="004F047F" w:rsidP="004D4D2E">
      <w:pPr>
        <w:jc w:val="left"/>
        <w:rPr>
          <w:sz w:val="22"/>
          <w:u w:val="single"/>
        </w:rPr>
      </w:pPr>
      <w:r w:rsidRPr="004D4D2E">
        <w:rPr>
          <w:rFonts w:hint="eastAsia"/>
          <w:sz w:val="22"/>
          <w:u w:val="single"/>
        </w:rPr>
        <w:t>依頼試験仕様書（小型容器・紙袋）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90"/>
        <w:gridCol w:w="145"/>
        <w:gridCol w:w="650"/>
        <w:gridCol w:w="60"/>
        <w:gridCol w:w="39"/>
        <w:gridCol w:w="243"/>
        <w:gridCol w:w="147"/>
        <w:gridCol w:w="510"/>
        <w:gridCol w:w="330"/>
        <w:gridCol w:w="147"/>
        <w:gridCol w:w="33"/>
        <w:gridCol w:w="534"/>
        <w:gridCol w:w="291"/>
        <w:gridCol w:w="1425"/>
        <w:gridCol w:w="90"/>
        <w:gridCol w:w="255"/>
        <w:gridCol w:w="774"/>
        <w:gridCol w:w="126"/>
        <w:gridCol w:w="15"/>
        <w:gridCol w:w="105"/>
        <w:gridCol w:w="2403"/>
        <w:gridCol w:w="10"/>
      </w:tblGrid>
      <w:tr w:rsidR="004D4D2E" w:rsidTr="004D4D2E">
        <w:trPr>
          <w:gridAfter w:val="1"/>
          <w:wAfter w:w="10" w:type="dxa"/>
          <w:cantSplit/>
          <w:trHeight w:hRule="exact" w:val="380"/>
        </w:trPr>
        <w:tc>
          <w:tcPr>
            <w:tcW w:w="2514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試験成績書に記載する</w:t>
            </w:r>
          </w:p>
        </w:tc>
        <w:tc>
          <w:tcPr>
            <w:tcW w:w="1020" w:type="dxa"/>
            <w:gridSpan w:val="4"/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会社名</w:t>
            </w:r>
          </w:p>
        </w:tc>
        <w:tc>
          <w:tcPr>
            <w:tcW w:w="6018" w:type="dxa"/>
            <w:gridSpan w:val="10"/>
            <w:vAlign w:val="center"/>
          </w:tcPr>
          <w:p w:rsidR="004D4D2E" w:rsidRDefault="004D4D2E" w:rsidP="004D4D2E"/>
        </w:tc>
      </w:tr>
      <w:tr w:rsidR="004D4D2E" w:rsidTr="004D4D2E">
        <w:trPr>
          <w:gridAfter w:val="1"/>
          <w:wAfter w:w="10" w:type="dxa"/>
          <w:cantSplit/>
          <w:trHeight w:hRule="exact" w:val="380"/>
        </w:trPr>
        <w:tc>
          <w:tcPr>
            <w:tcW w:w="2514" w:type="dxa"/>
            <w:gridSpan w:val="8"/>
            <w:vMerge/>
            <w:shd w:val="clear" w:color="auto" w:fill="DAEEF3" w:themeFill="accent5" w:themeFillTint="33"/>
            <w:vAlign w:val="center"/>
          </w:tcPr>
          <w:p w:rsidR="004D4D2E" w:rsidRDefault="004D4D2E" w:rsidP="00413F6A"/>
        </w:tc>
        <w:tc>
          <w:tcPr>
            <w:tcW w:w="1020" w:type="dxa"/>
            <w:gridSpan w:val="4"/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住　所</w:t>
            </w:r>
          </w:p>
        </w:tc>
        <w:tc>
          <w:tcPr>
            <w:tcW w:w="6018" w:type="dxa"/>
            <w:gridSpan w:val="10"/>
            <w:vAlign w:val="center"/>
          </w:tcPr>
          <w:p w:rsidR="004D4D2E" w:rsidRDefault="004D4D2E" w:rsidP="004D4D2E"/>
        </w:tc>
      </w:tr>
      <w:tr w:rsidR="004D4D2E" w:rsidTr="004D4D2E">
        <w:trPr>
          <w:gridAfter w:val="1"/>
          <w:wAfter w:w="10" w:type="dxa"/>
          <w:trHeight w:hRule="exact" w:val="380"/>
        </w:trPr>
        <w:tc>
          <w:tcPr>
            <w:tcW w:w="840" w:type="dxa"/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試験名</w:t>
            </w:r>
          </w:p>
        </w:tc>
        <w:tc>
          <w:tcPr>
            <w:tcW w:w="5034" w:type="dxa"/>
            <w:gridSpan w:val="15"/>
            <w:vAlign w:val="center"/>
          </w:tcPr>
          <w:p w:rsidR="004D4D2E" w:rsidRDefault="004D4D2E" w:rsidP="004D4D2E">
            <w:pPr>
              <w:ind w:left="201"/>
            </w:pPr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170" w:type="dxa"/>
            <w:gridSpan w:val="4"/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試験基準</w:t>
            </w:r>
          </w:p>
        </w:tc>
        <w:tc>
          <w:tcPr>
            <w:tcW w:w="2508" w:type="dxa"/>
            <w:gridSpan w:val="2"/>
            <w:vAlign w:val="center"/>
          </w:tcPr>
          <w:p w:rsidR="004D4D2E" w:rsidRDefault="004D4D2E" w:rsidP="004D4D2E">
            <w:pPr>
              <w:ind w:left="81"/>
            </w:pPr>
            <w:r>
              <w:rPr>
                <w:rFonts w:hint="eastAsia"/>
              </w:rPr>
              <w:t>ＨＫ（ＵＮ）</w:t>
            </w:r>
          </w:p>
        </w:tc>
      </w:tr>
      <w:tr w:rsidR="004D4D2E" w:rsidTr="00AA7AE3">
        <w:trPr>
          <w:trHeight w:hRule="exact" w:val="420"/>
        </w:trPr>
        <w:tc>
          <w:tcPr>
            <w:tcW w:w="1230" w:type="dxa"/>
            <w:gridSpan w:val="2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D4D2E" w:rsidRPr="000B55E9" w:rsidRDefault="004D4D2E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9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4D4D2E" w:rsidTr="00AA7AE3">
        <w:trPr>
          <w:trHeight w:hRule="exact" w:val="420"/>
        </w:trPr>
        <w:tc>
          <w:tcPr>
            <w:tcW w:w="1230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AA7AE3"/>
        </w:tc>
        <w:tc>
          <w:tcPr>
            <w:tcW w:w="795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4D2E" w:rsidRPr="000B55E9" w:rsidRDefault="004D4D2E" w:rsidP="00AA7AE3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9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4D4D2E" w:rsidTr="00AA7AE3">
        <w:trPr>
          <w:trHeight w:hRule="exact" w:val="420"/>
        </w:trPr>
        <w:tc>
          <w:tcPr>
            <w:tcW w:w="2085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4D4D2E" w:rsidTr="00AA7AE3">
        <w:trPr>
          <w:trHeight w:hRule="exact" w:val="420"/>
        </w:trPr>
        <w:tc>
          <w:tcPr>
            <w:tcW w:w="2085" w:type="dxa"/>
            <w:gridSpan w:val="5"/>
            <w:vMerge/>
            <w:shd w:val="clear" w:color="auto" w:fill="DAEEF3" w:themeFill="accent5" w:themeFillTint="33"/>
            <w:vAlign w:val="center"/>
          </w:tcPr>
          <w:p w:rsidR="004D4D2E" w:rsidRDefault="004D4D2E" w:rsidP="00AA7AE3"/>
        </w:tc>
        <w:tc>
          <w:tcPr>
            <w:tcW w:w="7477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4D4D2E" w:rsidTr="00AA7AE3">
        <w:trPr>
          <w:trHeight w:hRule="exact" w:val="420"/>
        </w:trPr>
        <w:tc>
          <w:tcPr>
            <w:tcW w:w="2085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AA7AE3"/>
        </w:tc>
        <w:tc>
          <w:tcPr>
            <w:tcW w:w="7477" w:type="dxa"/>
            <w:gridSpan w:val="1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D4D2E" w:rsidRDefault="004D4D2E" w:rsidP="00AA7AE3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4D4D2E" w:rsidTr="00AA7AE3">
        <w:trPr>
          <w:trHeight w:hRule="exact" w:val="420"/>
        </w:trPr>
        <w:tc>
          <w:tcPr>
            <w:tcW w:w="4068" w:type="dxa"/>
            <w:gridSpan w:val="1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Pr="003E20C4" w:rsidRDefault="004D4D2E" w:rsidP="00AA7AE3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10"/>
            <w:tcBorders>
              <w:bottom w:val="single" w:sz="4" w:space="0" w:color="auto"/>
            </w:tcBorders>
            <w:vAlign w:val="center"/>
          </w:tcPr>
          <w:p w:rsidR="004D4D2E" w:rsidRPr="003E20C4" w:rsidRDefault="004D4D2E" w:rsidP="00B3308B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  <w:bookmarkStart w:id="0" w:name="_GoBack"/>
            <w:bookmarkEnd w:id="0"/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Pr="004D4D2E" w:rsidRDefault="004D4D2E" w:rsidP="004D4D2E">
            <w:r>
              <w:t>容器仕様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品　名</w:t>
            </w:r>
          </w:p>
        </w:tc>
        <w:tc>
          <w:tcPr>
            <w:tcW w:w="7185" w:type="dxa"/>
            <w:gridSpan w:val="15"/>
            <w:tcBorders>
              <w:top w:val="single" w:sz="4" w:space="0" w:color="auto"/>
              <w:left w:val="nil"/>
            </w:tcBorders>
            <w:vAlign w:val="center"/>
          </w:tcPr>
          <w:p w:rsidR="004D4D2E" w:rsidRDefault="004D4D2E" w:rsidP="004D4D2E">
            <w:pPr>
              <w:ind w:left="411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紙　　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袋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５Ｍ１・５Ｍ２　</w:t>
            </w:r>
            <w:r>
              <w:rPr>
                <w:rFonts w:hint="eastAsia"/>
              </w:rPr>
              <w:t>]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992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表　示</w:t>
            </w:r>
          </w:p>
        </w:tc>
        <w:tc>
          <w:tcPr>
            <w:tcW w:w="7185" w:type="dxa"/>
            <w:gridSpan w:val="15"/>
            <w:tcBorders>
              <w:left w:val="nil"/>
            </w:tcBorders>
            <w:vAlign w:val="center"/>
          </w:tcPr>
          <w:p w:rsidR="004D4D2E" w:rsidRDefault="004D4D2E" w:rsidP="004D4D2E">
            <w:pPr>
              <w:ind w:left="411"/>
            </w:pPr>
            <w:r>
              <w:rPr>
                <w:rFonts w:hint="eastAsia"/>
              </w:rPr>
              <w:t>[ un</w:t>
            </w:r>
            <w:r>
              <w:rPr>
                <w:rFonts w:hint="eastAsia"/>
              </w:rPr>
              <w:t xml:space="preserve">　５Ｍ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992" w:type="dxa"/>
            <w:gridSpan w:val="4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型　式</w:t>
            </w:r>
          </w:p>
        </w:tc>
        <w:tc>
          <w:tcPr>
            <w:tcW w:w="3417" w:type="dxa"/>
            <w:gridSpan w:val="8"/>
            <w:tcBorders>
              <w:left w:val="nil"/>
              <w:bottom w:val="nil"/>
            </w:tcBorders>
            <w:vAlign w:val="center"/>
          </w:tcPr>
          <w:p w:rsidR="004D4D2E" w:rsidRDefault="004D4D2E" w:rsidP="004D4D2E"/>
        </w:tc>
        <w:tc>
          <w:tcPr>
            <w:tcW w:w="1365" w:type="dxa"/>
            <w:gridSpan w:val="6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>
            <w:r>
              <w:rPr>
                <w:rFonts w:hint="eastAsia"/>
              </w:rPr>
              <w:t>製造年月</w:t>
            </w:r>
          </w:p>
        </w:tc>
        <w:tc>
          <w:tcPr>
            <w:tcW w:w="2403" w:type="dxa"/>
            <w:tcBorders>
              <w:left w:val="nil"/>
              <w:bottom w:val="nil"/>
            </w:tcBorders>
            <w:vAlign w:val="center"/>
          </w:tcPr>
          <w:p w:rsidR="004D4D2E" w:rsidRDefault="004D4D2E" w:rsidP="004D4D2E">
            <w:pPr>
              <w:ind w:leftChars="375" w:left="788"/>
            </w:pPr>
            <w:r>
              <w:rPr>
                <w:rFonts w:hint="eastAsia"/>
              </w:rPr>
              <w:t>年　　月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製造者</w:t>
            </w:r>
          </w:p>
        </w:tc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D2E" w:rsidRDefault="004D4D2E" w:rsidP="004D4D2E"/>
        </w:tc>
      </w:tr>
      <w:tr w:rsidR="004F047F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047F" w:rsidRDefault="004F047F" w:rsidP="004D4D2E"/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4F047F" w:rsidRDefault="004F047F" w:rsidP="00413F6A">
            <w:r>
              <w:rPr>
                <w:rFonts w:hint="eastAsia"/>
              </w:rPr>
              <w:t>構成：</w:t>
            </w:r>
          </w:p>
          <w:p w:rsidR="004F047F" w:rsidRDefault="004F047F" w:rsidP="00413F6A">
            <w:r>
              <w:rPr>
                <w:rFonts w:hint="eastAsia"/>
              </w:rPr>
              <w:t>最外層</w:t>
            </w:r>
          </w:p>
          <w:p w:rsidR="004F047F" w:rsidRDefault="004F047F" w:rsidP="00413F6A">
            <w:r>
              <w:rPr>
                <w:rFonts w:hint="eastAsia"/>
              </w:rPr>
              <w:t>より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/>
        </w:tc>
      </w:tr>
      <w:tr w:rsidR="004F047F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047F" w:rsidRDefault="004F047F" w:rsidP="004D4D2E"/>
        </w:tc>
        <w:tc>
          <w:tcPr>
            <w:tcW w:w="992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4F047F" w:rsidRDefault="004F047F" w:rsidP="00413F6A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37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4F047F" w:rsidRDefault="004F047F" w:rsidP="00413F6A"/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F047F" w:rsidRDefault="004F047F" w:rsidP="00413F6A"/>
        </w:tc>
      </w:tr>
      <w:tr w:rsidR="004F047F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047F" w:rsidRDefault="004F047F" w:rsidP="004D4D2E"/>
        </w:tc>
        <w:tc>
          <w:tcPr>
            <w:tcW w:w="992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4F047F" w:rsidRDefault="004F047F" w:rsidP="00413F6A"/>
        </w:tc>
        <w:tc>
          <w:tcPr>
            <w:tcW w:w="1134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373" w:type="dxa"/>
            <w:gridSpan w:val="5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/>
        </w:tc>
        <w:tc>
          <w:tcPr>
            <w:tcW w:w="11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523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4F047F" w:rsidRDefault="004F047F" w:rsidP="00413F6A"/>
        </w:tc>
      </w:tr>
      <w:tr w:rsidR="004F047F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F047F" w:rsidRDefault="004F047F" w:rsidP="004D4D2E"/>
        </w:tc>
        <w:tc>
          <w:tcPr>
            <w:tcW w:w="992" w:type="dxa"/>
            <w:gridSpan w:val="4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4F047F" w:rsidRDefault="004F047F" w:rsidP="00413F6A"/>
        </w:tc>
        <w:tc>
          <w:tcPr>
            <w:tcW w:w="1134" w:type="dxa"/>
            <w:gridSpan w:val="4"/>
            <w:tcBorders>
              <w:top w:val="nil"/>
              <w:left w:val="nil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層</w:t>
            </w:r>
          </w:p>
        </w:tc>
        <w:tc>
          <w:tcPr>
            <w:tcW w:w="2373" w:type="dxa"/>
            <w:gridSpan w:val="5"/>
            <w:tcBorders>
              <w:top w:val="nil"/>
              <w:left w:val="nil"/>
            </w:tcBorders>
            <w:vAlign w:val="center"/>
          </w:tcPr>
          <w:p w:rsidR="004F047F" w:rsidRDefault="004F047F" w:rsidP="00413F6A"/>
        </w:tc>
        <w:tc>
          <w:tcPr>
            <w:tcW w:w="1155" w:type="dxa"/>
            <w:gridSpan w:val="3"/>
            <w:tcBorders>
              <w:top w:val="nil"/>
              <w:left w:val="nil"/>
            </w:tcBorders>
            <w:vAlign w:val="center"/>
          </w:tcPr>
          <w:p w:rsidR="004F047F" w:rsidRDefault="004F047F" w:rsidP="00413F6A">
            <w:pPr>
              <w:jc w:val="center"/>
            </w:pPr>
            <w:r>
              <w:rPr>
                <w:rFonts w:hint="eastAsia"/>
              </w:rPr>
              <w:t>内袋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</w:tcBorders>
            <w:vAlign w:val="center"/>
          </w:tcPr>
          <w:p w:rsidR="004F047F" w:rsidRDefault="004F047F" w:rsidP="00413F6A"/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>
            <w:r>
              <w:rPr>
                <w:rFonts w:hint="eastAsia"/>
              </w:rPr>
              <w:t>充填物の種類</w:t>
            </w:r>
          </w:p>
        </w:tc>
        <w:tc>
          <w:tcPr>
            <w:tcW w:w="6198" w:type="dxa"/>
            <w:gridSpan w:val="12"/>
            <w:tcBorders>
              <w:left w:val="nil"/>
            </w:tcBorders>
            <w:vAlign w:val="center"/>
          </w:tcPr>
          <w:p w:rsidR="004D4D2E" w:rsidRDefault="004D4D2E" w:rsidP="00413F6A">
            <w:r>
              <w:rPr>
                <w:rFonts w:hint="eastAsia"/>
              </w:rPr>
              <w:t>固体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許容正味質量</w:t>
            </w:r>
          </w:p>
        </w:tc>
        <w:tc>
          <w:tcPr>
            <w:tcW w:w="6198" w:type="dxa"/>
            <w:gridSpan w:val="12"/>
            <w:tcBorders>
              <w:left w:val="nil"/>
              <w:bottom w:val="nil"/>
            </w:tcBorders>
            <w:vAlign w:val="center"/>
          </w:tcPr>
          <w:p w:rsidR="004D4D2E" w:rsidRDefault="004D4D2E" w:rsidP="004D4D2E">
            <w:pPr>
              <w:ind w:left="224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（最大正味質量）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容器質量（風袋）</w:t>
            </w:r>
          </w:p>
        </w:tc>
        <w:tc>
          <w:tcPr>
            <w:tcW w:w="6198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4D4D2E" w:rsidRDefault="004D4D2E" w:rsidP="004D4D2E">
            <w:pPr>
              <w:ind w:left="1356"/>
            </w:pPr>
            <w:r>
              <w:rPr>
                <w:rFonts w:hint="eastAsia"/>
              </w:rPr>
              <w:t>±</w:t>
            </w:r>
            <w:r w:rsidRPr="003908D1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最大許容総質量</w:t>
            </w:r>
          </w:p>
        </w:tc>
        <w:tc>
          <w:tcPr>
            <w:tcW w:w="61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D2E" w:rsidRDefault="004D4D2E" w:rsidP="004D4D2E">
            <w:pPr>
              <w:ind w:left="230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（小数点以下切り上げ）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試験品の総質量</w:t>
            </w:r>
          </w:p>
        </w:tc>
        <w:tc>
          <w:tcPr>
            <w:tcW w:w="61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D2E" w:rsidRDefault="004D4D2E" w:rsidP="004D4D2E">
            <w:pPr>
              <w:ind w:left="1356"/>
            </w:pPr>
            <w:r>
              <w:rPr>
                <w:rFonts w:hint="eastAsia"/>
              </w:rPr>
              <w:t>±</w:t>
            </w:r>
            <w:r w:rsidRPr="003908D1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 xml:space="preserve"> 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（試験時の代替物質による）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>
            <w:r>
              <w:rPr>
                <w:rFonts w:hint="eastAsia"/>
              </w:rPr>
              <w:t>充填物質</w:t>
            </w:r>
          </w:p>
        </w:tc>
        <w:tc>
          <w:tcPr>
            <w:tcW w:w="1979" w:type="dxa"/>
            <w:gridSpan w:val="7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輸送する物質名</w:t>
            </w:r>
          </w:p>
        </w:tc>
        <w:tc>
          <w:tcPr>
            <w:tcW w:w="6198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4D4D2E" w:rsidRDefault="004D4D2E" w:rsidP="004D4D2E"/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国連番号</w:t>
            </w:r>
          </w:p>
        </w:tc>
        <w:tc>
          <w:tcPr>
            <w:tcW w:w="2775" w:type="dxa"/>
            <w:gridSpan w:val="7"/>
            <w:tcBorders>
              <w:left w:val="nil"/>
            </w:tcBorders>
            <w:vAlign w:val="center"/>
          </w:tcPr>
          <w:p w:rsidR="004D4D2E" w:rsidRDefault="004D4D2E" w:rsidP="004D4D2E"/>
        </w:tc>
        <w:tc>
          <w:tcPr>
            <w:tcW w:w="774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>
            <w:r>
              <w:t>比重</w:t>
            </w:r>
          </w:p>
        </w:tc>
        <w:tc>
          <w:tcPr>
            <w:tcW w:w="2649" w:type="dxa"/>
            <w:gridSpan w:val="4"/>
            <w:tcBorders>
              <w:left w:val="nil"/>
            </w:tcBorders>
            <w:vAlign w:val="center"/>
          </w:tcPr>
          <w:p w:rsidR="004D4D2E" w:rsidRDefault="004D4D2E" w:rsidP="004D4D2E"/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97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容器等級</w:t>
            </w:r>
          </w:p>
        </w:tc>
        <w:tc>
          <w:tcPr>
            <w:tcW w:w="6198" w:type="dxa"/>
            <w:gridSpan w:val="12"/>
            <w:tcBorders>
              <w:left w:val="nil"/>
            </w:tcBorders>
            <w:vAlign w:val="center"/>
          </w:tcPr>
          <w:p w:rsidR="004D4D2E" w:rsidRDefault="004D4D2E" w:rsidP="004D4D2E">
            <w:r w:rsidRPr="004D4D2E">
              <w:rPr>
                <w:rFonts w:hint="eastAsia"/>
                <w:u w:val="single"/>
              </w:rPr>
              <w:t>Ⅰ</w:t>
            </w:r>
            <w:r>
              <w:rPr>
                <w:rFonts w:hint="eastAsia"/>
              </w:rPr>
              <w:t xml:space="preserve">　／　</w:t>
            </w:r>
            <w:r w:rsidRPr="004D4D2E">
              <w:rPr>
                <w:rFonts w:hint="eastAsia"/>
                <w:u w:val="single"/>
              </w:rPr>
              <w:t>Ⅱ</w:t>
            </w:r>
            <w:r>
              <w:rPr>
                <w:rFonts w:hint="eastAsia"/>
              </w:rPr>
              <w:t xml:space="preserve">　／　</w:t>
            </w:r>
            <w:r w:rsidRPr="004D4D2E">
              <w:rPr>
                <w:rFonts w:hint="eastAsia"/>
                <w:u w:val="single"/>
              </w:rPr>
              <w:t>Ⅲ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2984" w:type="dxa"/>
            <w:gridSpan w:val="11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試験時の代替物質及び比重</w:t>
            </w:r>
          </w:p>
        </w:tc>
        <w:tc>
          <w:tcPr>
            <w:tcW w:w="5193" w:type="dxa"/>
            <w:gridSpan w:val="8"/>
            <w:tcBorders>
              <w:left w:val="nil"/>
            </w:tcBorders>
            <w:vAlign w:val="center"/>
          </w:tcPr>
          <w:p w:rsidR="004D4D2E" w:rsidRDefault="004D4D2E" w:rsidP="004D4D2E"/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>
            <w:r>
              <w:rPr>
                <w:rFonts w:hint="eastAsia"/>
              </w:rPr>
              <w:t>粉末不漏性</w:t>
            </w:r>
          </w:p>
          <w:p w:rsidR="004D4D2E" w:rsidRDefault="004D4D2E" w:rsidP="004D4D2E">
            <w:r>
              <w:rPr>
                <w:rFonts w:hint="eastAsia"/>
              </w:rPr>
              <w:t>又は防水性</w:t>
            </w:r>
          </w:p>
          <w:p w:rsidR="004D4D2E" w:rsidRDefault="004D4D2E" w:rsidP="004D4D2E">
            <w:r>
              <w:rPr>
                <w:rFonts w:hint="eastAsia"/>
              </w:rPr>
              <w:t>の方法</w:t>
            </w:r>
          </w:p>
        </w:tc>
        <w:tc>
          <w:tcPr>
            <w:tcW w:w="1649" w:type="dxa"/>
            <w:gridSpan w:val="6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widowControl/>
              <w:jc w:val="left"/>
            </w:pPr>
            <w:r>
              <w:rPr>
                <w:rFonts w:hint="eastAsia"/>
              </w:rPr>
              <w:t>胴体部</w:t>
            </w:r>
          </w:p>
        </w:tc>
        <w:tc>
          <w:tcPr>
            <w:tcW w:w="6528" w:type="dxa"/>
            <w:gridSpan w:val="1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4D4D2E">
            <w:pPr>
              <w:widowControl/>
              <w:jc w:val="left"/>
            </w:pP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649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jc w:val="left"/>
            </w:pPr>
            <w:r>
              <w:rPr>
                <w:rFonts w:hint="eastAsia"/>
              </w:rPr>
              <w:t>封緘部（上）</w:t>
            </w:r>
          </w:p>
        </w:tc>
        <w:tc>
          <w:tcPr>
            <w:tcW w:w="652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4D4D2E">
            <w:pPr>
              <w:jc w:val="left"/>
            </w:pP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D4D2E" w:rsidRDefault="004D4D2E" w:rsidP="004D4D2E"/>
        </w:tc>
        <w:tc>
          <w:tcPr>
            <w:tcW w:w="1649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widowControl/>
              <w:jc w:val="left"/>
            </w:pPr>
            <w:r>
              <w:rPr>
                <w:rFonts w:hint="eastAsia"/>
              </w:rPr>
              <w:t>封緘部（下）</w:t>
            </w:r>
          </w:p>
        </w:tc>
        <w:tc>
          <w:tcPr>
            <w:tcW w:w="6528" w:type="dxa"/>
            <w:gridSpan w:val="1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4D2E" w:rsidRDefault="004D4D2E" w:rsidP="004D4D2E">
            <w:pPr>
              <w:widowControl/>
              <w:jc w:val="left"/>
            </w:pP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D4D2E">
            <w:r>
              <w:rPr>
                <w:rFonts w:hint="eastAsia"/>
              </w:rPr>
              <w:t>袋の閉じ方</w:t>
            </w:r>
          </w:p>
        </w:tc>
        <w:tc>
          <w:tcPr>
            <w:tcW w:w="1649" w:type="dxa"/>
            <w:gridSpan w:val="6"/>
            <w:tcBorders>
              <w:top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widowControl/>
              <w:jc w:val="left"/>
            </w:pPr>
            <w:r>
              <w:rPr>
                <w:rFonts w:hint="eastAsia"/>
              </w:rPr>
              <w:t>接合部（側部）</w:t>
            </w:r>
          </w:p>
        </w:tc>
        <w:tc>
          <w:tcPr>
            <w:tcW w:w="6528" w:type="dxa"/>
            <w:gridSpan w:val="13"/>
            <w:tcBorders>
              <w:top w:val="nil"/>
              <w:left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4D4D2E">
            <w:pPr>
              <w:widowControl/>
              <w:jc w:val="left"/>
            </w:pP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/>
        </w:tc>
        <w:tc>
          <w:tcPr>
            <w:tcW w:w="1649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widowControl/>
              <w:jc w:val="left"/>
            </w:pPr>
            <w:r>
              <w:rPr>
                <w:rFonts w:hint="eastAsia"/>
              </w:rPr>
              <w:t>封緘部（上）</w:t>
            </w:r>
          </w:p>
        </w:tc>
        <w:tc>
          <w:tcPr>
            <w:tcW w:w="6528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4D4D2E">
            <w:pPr>
              <w:widowControl/>
              <w:jc w:val="left"/>
            </w:pP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/>
        </w:tc>
        <w:tc>
          <w:tcPr>
            <w:tcW w:w="1649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jc w:val="left"/>
            </w:pPr>
            <w:r>
              <w:rPr>
                <w:rFonts w:hint="eastAsia"/>
              </w:rPr>
              <w:t>封緘部（下）</w:t>
            </w:r>
          </w:p>
        </w:tc>
        <w:tc>
          <w:tcPr>
            <w:tcW w:w="6528" w:type="dxa"/>
            <w:gridSpan w:val="1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D4D2E" w:rsidRDefault="004D4D2E" w:rsidP="004D4D2E">
            <w:pPr>
              <w:jc w:val="left"/>
            </w:pP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樹脂クロス</w:t>
            </w:r>
          </w:p>
          <w:p w:rsidR="004D4D2E" w:rsidRPr="004D4D2E" w:rsidRDefault="004D4D2E" w:rsidP="00413F6A">
            <w:r>
              <w:rPr>
                <w:rFonts w:hint="eastAsia"/>
              </w:rPr>
              <w:t>袋</w:t>
            </w:r>
          </w:p>
        </w:tc>
        <w:tc>
          <w:tcPr>
            <w:tcW w:w="749" w:type="dxa"/>
            <w:gridSpan w:val="3"/>
            <w:tcBorders>
              <w:top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4D4D2E" w:rsidRDefault="004D4D2E" w:rsidP="00413F6A">
            <w:pPr>
              <w:ind w:left="36"/>
            </w:pPr>
            <w:r>
              <w:rPr>
                <w:rFonts w:hint="eastAsia"/>
              </w:rPr>
              <w:t>材料</w:t>
            </w:r>
          </w:p>
        </w:tc>
        <w:tc>
          <w:tcPr>
            <w:tcW w:w="7428" w:type="dxa"/>
            <w:gridSpan w:val="16"/>
            <w:tcBorders>
              <w:top w:val="nil"/>
              <w:left w:val="dashed" w:sz="4" w:space="0" w:color="auto"/>
              <w:bottom w:val="dashed" w:sz="4" w:space="0" w:color="auto"/>
            </w:tcBorders>
            <w:vAlign w:val="center"/>
          </w:tcPr>
          <w:p w:rsidR="004D4D2E" w:rsidRDefault="004D4D2E" w:rsidP="004D4D2E">
            <w:r w:rsidRPr="004D4D2E">
              <w:rPr>
                <w:rFonts w:hint="eastAsia"/>
                <w:u w:val="single"/>
              </w:rPr>
              <w:t>延伸テープ</w:t>
            </w:r>
            <w:r>
              <w:rPr>
                <w:rFonts w:hint="eastAsia"/>
              </w:rPr>
              <w:t xml:space="preserve">　／　</w:t>
            </w:r>
            <w:r w:rsidRPr="004D4D2E">
              <w:rPr>
                <w:rFonts w:hint="eastAsia"/>
                <w:u w:val="single"/>
              </w:rPr>
              <w:t>単繊維（モノフィラメント）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/>
        </w:tc>
        <w:tc>
          <w:tcPr>
            <w:tcW w:w="749" w:type="dxa"/>
            <w:gridSpan w:val="3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D4D2E" w:rsidRDefault="004D4D2E" w:rsidP="004D4D2E"/>
        </w:tc>
        <w:tc>
          <w:tcPr>
            <w:tcW w:w="7428" w:type="dxa"/>
            <w:gridSpan w:val="16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D4D2E" w:rsidRDefault="004D4D2E" w:rsidP="004D4D2E">
            <w:r>
              <w:rPr>
                <w:rFonts w:hint="eastAsia"/>
              </w:rPr>
              <w:t>材質（　　　　　　　　　　　　　　　　　　　　　　　　　　　　）</w:t>
            </w:r>
          </w:p>
        </w:tc>
      </w:tr>
      <w:tr w:rsidR="004D4D2E" w:rsidTr="003B0D25">
        <w:trPr>
          <w:gridAfter w:val="1"/>
          <w:wAfter w:w="10" w:type="dxa"/>
          <w:cantSplit/>
          <w:trHeight w:hRule="exact" w:val="380"/>
        </w:trPr>
        <w:tc>
          <w:tcPr>
            <w:tcW w:w="1375" w:type="dxa"/>
            <w:gridSpan w:val="3"/>
            <w:vMerge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/>
        </w:tc>
        <w:tc>
          <w:tcPr>
            <w:tcW w:w="749" w:type="dxa"/>
            <w:gridSpan w:val="3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D4D2E" w:rsidRDefault="004D4D2E" w:rsidP="004D4D2E">
            <w:pPr>
              <w:ind w:left="36"/>
            </w:pPr>
            <w:r>
              <w:rPr>
                <w:rFonts w:hint="eastAsia"/>
              </w:rPr>
              <w:t>素材</w:t>
            </w:r>
          </w:p>
        </w:tc>
        <w:tc>
          <w:tcPr>
            <w:tcW w:w="7428" w:type="dxa"/>
            <w:gridSpan w:val="16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4D4D2E" w:rsidRDefault="004D4D2E" w:rsidP="004D4D2E">
            <w:r w:rsidRPr="004D4D2E">
              <w:rPr>
                <w:rFonts w:hint="eastAsia"/>
                <w:u w:val="single"/>
              </w:rPr>
              <w:t>平織物</w:t>
            </w:r>
            <w:r>
              <w:rPr>
                <w:rFonts w:hint="eastAsia"/>
              </w:rPr>
              <w:t xml:space="preserve">　／　</w:t>
            </w:r>
            <w:r w:rsidRPr="004D4D2E">
              <w:rPr>
                <w:rFonts w:hint="eastAsia"/>
                <w:u w:val="single"/>
              </w:rPr>
              <w:t>チューブ状織物</w:t>
            </w:r>
          </w:p>
        </w:tc>
      </w:tr>
      <w:tr w:rsidR="004D4D2E" w:rsidTr="003B0D25">
        <w:trPr>
          <w:gridAfter w:val="1"/>
          <w:wAfter w:w="10" w:type="dxa"/>
          <w:trHeight w:hRule="exact" w:val="380"/>
        </w:trPr>
        <w:tc>
          <w:tcPr>
            <w:tcW w:w="1375" w:type="dxa"/>
            <w:gridSpan w:val="3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4D4D2E" w:rsidRDefault="004D4D2E" w:rsidP="00413F6A">
            <w:r>
              <w:rPr>
                <w:rFonts w:hint="eastAsia"/>
              </w:rPr>
              <w:t>試験品個数</w:t>
            </w:r>
          </w:p>
        </w:tc>
        <w:tc>
          <w:tcPr>
            <w:tcW w:w="8177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:rsidR="004D4D2E" w:rsidRDefault="004D4D2E" w:rsidP="004D4D2E">
            <w:pPr>
              <w:ind w:left="336"/>
            </w:pPr>
            <w:r>
              <w:rPr>
                <w:rFonts w:hint="eastAsia"/>
              </w:rPr>
              <w:t>充填品（　　　）個　＋　非充填品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）個</w:t>
            </w:r>
          </w:p>
        </w:tc>
      </w:tr>
      <w:tr w:rsidR="004F047F" w:rsidTr="00413F6A">
        <w:trPr>
          <w:gridAfter w:val="1"/>
          <w:wAfter w:w="10" w:type="dxa"/>
          <w:trHeight w:hRule="exact" w:val="380"/>
        </w:trPr>
        <w:tc>
          <w:tcPr>
            <w:tcW w:w="9552" w:type="dxa"/>
            <w:gridSpan w:val="2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F047F" w:rsidRDefault="004F047F" w:rsidP="00413F6A">
            <w:r>
              <w:rPr>
                <w:rFonts w:hint="eastAsia"/>
              </w:rPr>
              <w:t>備考</w:t>
            </w:r>
          </w:p>
        </w:tc>
      </w:tr>
      <w:tr w:rsidR="004F047F" w:rsidTr="00413F6A">
        <w:trPr>
          <w:gridAfter w:val="1"/>
          <w:wAfter w:w="10" w:type="dxa"/>
          <w:trHeight w:hRule="exact" w:val="380"/>
        </w:trPr>
        <w:tc>
          <w:tcPr>
            <w:tcW w:w="9552" w:type="dxa"/>
            <w:gridSpan w:val="22"/>
            <w:tcBorders>
              <w:top w:val="nil"/>
            </w:tcBorders>
            <w:vAlign w:val="center"/>
          </w:tcPr>
          <w:p w:rsidR="004F047F" w:rsidRDefault="004F047F" w:rsidP="00413F6A"/>
        </w:tc>
      </w:tr>
    </w:tbl>
    <w:p w:rsidR="004F047F" w:rsidRDefault="004F047F" w:rsidP="004452B1">
      <w:pPr>
        <w:ind w:left="-210"/>
      </w:pPr>
      <w:r>
        <w:rPr>
          <w:rFonts w:hint="eastAsia"/>
        </w:rPr>
        <w:t>（注）上記の内容は、試験成績書に記載されますので正確にお書き下さい。</w:t>
      </w:r>
    </w:p>
    <w:p w:rsidR="007D3AB4" w:rsidRDefault="007D3AB4" w:rsidP="007D3AB4">
      <w:pPr>
        <w:widowControl/>
        <w:jc w:val="left"/>
      </w:pPr>
    </w:p>
    <w:p w:rsidR="007D3AB4" w:rsidRPr="000F1616" w:rsidRDefault="007D3AB4" w:rsidP="007D3AB4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7D3AB4" w:rsidRDefault="007D3AB4" w:rsidP="007D3AB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</w:p>
    <w:p w:rsidR="007D3AB4" w:rsidRDefault="007D3AB4" w:rsidP="007D3AB4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7D3AB4" w:rsidRDefault="007D3AB4" w:rsidP="007D3AB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7D3AB4" w:rsidRDefault="007D3AB4" w:rsidP="007D3AB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7D3AB4" w:rsidRDefault="007D3AB4" w:rsidP="007D3A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AB4" w:rsidRDefault="007D3AB4" w:rsidP="007D3AB4"/>
                          <w:p w:rsidR="007D3AB4" w:rsidRDefault="007D3AB4" w:rsidP="007D3AB4"/>
                          <w:p w:rsidR="007D3AB4" w:rsidRDefault="007D3AB4" w:rsidP="007D3AB4"/>
                          <w:p w:rsidR="007D3AB4" w:rsidRDefault="007D3AB4" w:rsidP="007D3AB4"/>
                          <w:p w:rsidR="007D3AB4" w:rsidRDefault="007D3AB4" w:rsidP="007D3AB4"/>
                          <w:p w:rsidR="007D3AB4" w:rsidRDefault="007D3AB4" w:rsidP="007D3AB4"/>
                          <w:p w:rsidR="007D3AB4" w:rsidRDefault="007D3AB4" w:rsidP="007D3A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7D3AB4" w:rsidRDefault="007D3AB4" w:rsidP="007D3AB4"/>
                    <w:p w:rsidR="007D3AB4" w:rsidRDefault="007D3AB4" w:rsidP="007D3AB4"/>
                    <w:p w:rsidR="007D3AB4" w:rsidRDefault="007D3AB4" w:rsidP="007D3AB4"/>
                    <w:p w:rsidR="007D3AB4" w:rsidRDefault="007D3AB4" w:rsidP="007D3AB4"/>
                    <w:p w:rsidR="007D3AB4" w:rsidRDefault="007D3AB4" w:rsidP="007D3AB4"/>
                    <w:p w:rsidR="007D3AB4" w:rsidRDefault="007D3AB4" w:rsidP="007D3AB4"/>
                    <w:p w:rsidR="007D3AB4" w:rsidRDefault="007D3AB4" w:rsidP="007D3AB4"/>
                  </w:txbxContent>
                </v:textbox>
              </v:shape>
            </w:pict>
          </mc:Fallback>
        </mc:AlternateContent>
      </w: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7D3AB4">
      <w:pPr>
        <w:widowControl/>
        <w:jc w:val="left"/>
      </w:pPr>
    </w:p>
    <w:p w:rsidR="007D3AB4" w:rsidRDefault="007D3AB4" w:rsidP="004452B1">
      <w:pPr>
        <w:ind w:left="-210"/>
        <w:rPr>
          <w:sz w:val="16"/>
        </w:rPr>
      </w:pPr>
    </w:p>
    <w:sectPr w:rsidR="007D3AB4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D41" w:rsidRDefault="00751D41" w:rsidP="00FB34C1">
      <w:r>
        <w:separator/>
      </w:r>
    </w:p>
  </w:endnote>
  <w:endnote w:type="continuationSeparator" w:id="0">
    <w:p w:rsidR="00751D41" w:rsidRDefault="00751D41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D41" w:rsidRDefault="00751D41" w:rsidP="00FB34C1">
      <w:r>
        <w:separator/>
      </w:r>
    </w:p>
  </w:footnote>
  <w:footnote w:type="continuationSeparator" w:id="0">
    <w:p w:rsidR="00751D41" w:rsidRDefault="00751D41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D210A"/>
    <w:rsid w:val="00170331"/>
    <w:rsid w:val="001A5AFA"/>
    <w:rsid w:val="00251CBA"/>
    <w:rsid w:val="00262D49"/>
    <w:rsid w:val="002D1005"/>
    <w:rsid w:val="002E2FF2"/>
    <w:rsid w:val="00322588"/>
    <w:rsid w:val="003B0D25"/>
    <w:rsid w:val="003D5B3A"/>
    <w:rsid w:val="003D7433"/>
    <w:rsid w:val="00432DE8"/>
    <w:rsid w:val="004452B1"/>
    <w:rsid w:val="00474352"/>
    <w:rsid w:val="004D4D2E"/>
    <w:rsid w:val="004F047F"/>
    <w:rsid w:val="00586FF1"/>
    <w:rsid w:val="0065721E"/>
    <w:rsid w:val="006A0C50"/>
    <w:rsid w:val="006C1DF0"/>
    <w:rsid w:val="007067EC"/>
    <w:rsid w:val="00751D41"/>
    <w:rsid w:val="007D3AB4"/>
    <w:rsid w:val="007D684C"/>
    <w:rsid w:val="00841930"/>
    <w:rsid w:val="00844F68"/>
    <w:rsid w:val="008F7BB7"/>
    <w:rsid w:val="00916AED"/>
    <w:rsid w:val="00967153"/>
    <w:rsid w:val="009B3F58"/>
    <w:rsid w:val="009E5950"/>
    <w:rsid w:val="00A17AB5"/>
    <w:rsid w:val="00A51F16"/>
    <w:rsid w:val="00B05A7C"/>
    <w:rsid w:val="00B11C73"/>
    <w:rsid w:val="00B3308B"/>
    <w:rsid w:val="00B6747F"/>
    <w:rsid w:val="00B91028"/>
    <w:rsid w:val="00B94776"/>
    <w:rsid w:val="00BC1962"/>
    <w:rsid w:val="00C4362E"/>
    <w:rsid w:val="00C561AB"/>
    <w:rsid w:val="00C86AAD"/>
    <w:rsid w:val="00CB2EE9"/>
    <w:rsid w:val="00CD5C40"/>
    <w:rsid w:val="00CD659C"/>
    <w:rsid w:val="00DB0876"/>
    <w:rsid w:val="00DD15D3"/>
    <w:rsid w:val="00E320DE"/>
    <w:rsid w:val="00E440FD"/>
    <w:rsid w:val="00E46159"/>
    <w:rsid w:val="00F13015"/>
    <w:rsid w:val="00FB34C1"/>
    <w:rsid w:val="00FE6BD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A9486D66-906C-4BB0-B238-B6BC290F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7</cp:revision>
  <cp:lastPrinted>2021-04-06T05:15:00Z</cp:lastPrinted>
  <dcterms:created xsi:type="dcterms:W3CDTF">2021-01-06T02:39:00Z</dcterms:created>
  <dcterms:modified xsi:type="dcterms:W3CDTF">2022-07-26T04:57:00Z</dcterms:modified>
</cp:coreProperties>
</file>